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E7EE" w14:textId="77777777" w:rsidR="00F3095E" w:rsidRDefault="00F3095E" w:rsidP="007922E9"/>
    <w:p w14:paraId="6A975CDA" w14:textId="77777777" w:rsidR="00F3095E" w:rsidRDefault="00F3095E" w:rsidP="007922E9"/>
    <w:p w14:paraId="693C9F99" w14:textId="28128C26" w:rsidR="00144BE3" w:rsidRPr="00D430C6" w:rsidRDefault="00144BE3" w:rsidP="007922E9">
      <w:r>
        <w:t>Полное наименование организации</w:t>
      </w:r>
      <w:r w:rsidRPr="00144BE3">
        <w:t xml:space="preserve">: </w:t>
      </w:r>
      <w:r w:rsidR="007922E9" w:rsidRPr="00144BE3">
        <w:rPr>
          <w:b/>
          <w:bCs/>
        </w:rPr>
        <w:t xml:space="preserve">Общество с ограниченной ответственностью «Евразийский Контейнерный </w:t>
      </w:r>
      <w:r w:rsidRPr="00144BE3">
        <w:rPr>
          <w:b/>
          <w:bCs/>
        </w:rPr>
        <w:t>Экспедитор</w:t>
      </w:r>
      <w:r w:rsidR="007922E9" w:rsidRPr="00144BE3">
        <w:rPr>
          <w:b/>
          <w:bCs/>
        </w:rPr>
        <w:t>»</w:t>
      </w:r>
    </w:p>
    <w:p w14:paraId="6AAD2728" w14:textId="7A32A955" w:rsidR="007922E9" w:rsidRPr="00144BE3" w:rsidRDefault="00144BE3" w:rsidP="007922E9">
      <w:pPr>
        <w:rPr>
          <w:b/>
          <w:bCs/>
        </w:rPr>
      </w:pPr>
      <w:r>
        <w:t>Сокращенное наименование организации</w:t>
      </w:r>
      <w:r w:rsidRPr="00144BE3">
        <w:t xml:space="preserve">: </w:t>
      </w:r>
      <w:r w:rsidRPr="00144BE3">
        <w:rPr>
          <w:b/>
          <w:bCs/>
        </w:rPr>
        <w:t>ООО «ЕКЭ»</w:t>
      </w:r>
    </w:p>
    <w:p w14:paraId="0FC40878" w14:textId="1ECC1626" w:rsidR="007922E9" w:rsidRPr="00144BE3" w:rsidRDefault="007922E9" w:rsidP="007922E9">
      <w:r>
        <w:t>Юридический адрес организации</w:t>
      </w:r>
      <w:r w:rsidR="00144BE3" w:rsidRPr="00144BE3">
        <w:t>:</w:t>
      </w:r>
    </w:p>
    <w:p w14:paraId="6E859C63" w14:textId="0C04D35F" w:rsidR="007922E9" w:rsidRPr="00144BE3" w:rsidRDefault="007922E9" w:rsidP="007922E9">
      <w:pPr>
        <w:rPr>
          <w:b/>
          <w:bCs/>
          <w:lang w:val="en-US"/>
        </w:rPr>
      </w:pPr>
      <w:r w:rsidRPr="00144BE3">
        <w:rPr>
          <w:b/>
          <w:bCs/>
        </w:rPr>
        <w:t xml:space="preserve">121151, </w:t>
      </w:r>
      <w:r w:rsidR="00144BE3" w:rsidRPr="00144BE3">
        <w:rPr>
          <w:b/>
          <w:bCs/>
        </w:rPr>
        <w:t>Россия</w:t>
      </w:r>
      <w:r w:rsidRPr="00144BE3">
        <w:rPr>
          <w:b/>
          <w:bCs/>
        </w:rPr>
        <w:t xml:space="preserve">, </w:t>
      </w:r>
      <w:r w:rsidR="00144BE3" w:rsidRPr="00144BE3">
        <w:rPr>
          <w:b/>
          <w:bCs/>
        </w:rPr>
        <w:t xml:space="preserve">г. </w:t>
      </w:r>
      <w:r w:rsidRPr="00144BE3">
        <w:rPr>
          <w:b/>
          <w:bCs/>
        </w:rPr>
        <w:t>М</w:t>
      </w:r>
      <w:r w:rsidR="00144BE3" w:rsidRPr="00144BE3">
        <w:rPr>
          <w:b/>
          <w:bCs/>
        </w:rPr>
        <w:t>осква</w:t>
      </w:r>
      <w:r w:rsidRPr="00144BE3">
        <w:rPr>
          <w:b/>
          <w:bCs/>
        </w:rPr>
        <w:t xml:space="preserve">, </w:t>
      </w:r>
      <w:proofErr w:type="spellStart"/>
      <w:r w:rsidR="00144BE3" w:rsidRPr="00144BE3">
        <w:rPr>
          <w:b/>
          <w:bCs/>
        </w:rPr>
        <w:t>вн</w:t>
      </w:r>
      <w:r w:rsidRPr="00144BE3">
        <w:rPr>
          <w:b/>
          <w:bCs/>
        </w:rPr>
        <w:t>.</w:t>
      </w:r>
      <w:r w:rsidR="00144BE3" w:rsidRPr="00144BE3">
        <w:rPr>
          <w:b/>
          <w:bCs/>
        </w:rPr>
        <w:t>тер</w:t>
      </w:r>
      <w:r w:rsidRPr="00144BE3">
        <w:rPr>
          <w:b/>
          <w:bCs/>
        </w:rPr>
        <w:t>.</w:t>
      </w:r>
      <w:r w:rsidR="00144BE3" w:rsidRPr="00144BE3">
        <w:rPr>
          <w:b/>
          <w:bCs/>
        </w:rPr>
        <w:t>г</w:t>
      </w:r>
      <w:proofErr w:type="spellEnd"/>
      <w:r w:rsidRPr="00144BE3">
        <w:rPr>
          <w:b/>
          <w:bCs/>
        </w:rPr>
        <w:t xml:space="preserve">. </w:t>
      </w:r>
      <w:r w:rsidR="00144BE3" w:rsidRPr="00144BE3">
        <w:rPr>
          <w:b/>
          <w:bCs/>
        </w:rPr>
        <w:t>муниципальный округ</w:t>
      </w:r>
      <w:r w:rsidRPr="00144BE3">
        <w:rPr>
          <w:b/>
          <w:bCs/>
        </w:rPr>
        <w:t xml:space="preserve"> </w:t>
      </w:r>
      <w:r w:rsidR="00144BE3" w:rsidRPr="00144BE3">
        <w:rPr>
          <w:b/>
          <w:bCs/>
        </w:rPr>
        <w:t>Дорогомилово</w:t>
      </w:r>
      <w:r w:rsidRPr="00144BE3">
        <w:rPr>
          <w:b/>
          <w:bCs/>
        </w:rPr>
        <w:t xml:space="preserve">, </w:t>
      </w:r>
      <w:r w:rsidR="00144BE3" w:rsidRPr="00144BE3">
        <w:rPr>
          <w:b/>
          <w:bCs/>
        </w:rPr>
        <w:t>ул.</w:t>
      </w:r>
      <w:r w:rsidRPr="00144BE3">
        <w:rPr>
          <w:b/>
          <w:bCs/>
        </w:rPr>
        <w:t xml:space="preserve"> </w:t>
      </w:r>
      <w:r w:rsidR="00144BE3" w:rsidRPr="00144BE3">
        <w:rPr>
          <w:b/>
          <w:bCs/>
        </w:rPr>
        <w:t>Можайский</w:t>
      </w:r>
      <w:r w:rsidRPr="00144BE3">
        <w:rPr>
          <w:b/>
          <w:bCs/>
        </w:rPr>
        <w:t xml:space="preserve"> </w:t>
      </w:r>
      <w:r w:rsidR="00144BE3" w:rsidRPr="00144BE3">
        <w:rPr>
          <w:b/>
          <w:bCs/>
        </w:rPr>
        <w:t>вал</w:t>
      </w:r>
      <w:r w:rsidRPr="00144BE3">
        <w:rPr>
          <w:b/>
          <w:bCs/>
        </w:rPr>
        <w:t xml:space="preserve">, </w:t>
      </w:r>
      <w:r w:rsidR="00144BE3" w:rsidRPr="00144BE3">
        <w:rPr>
          <w:b/>
          <w:bCs/>
        </w:rPr>
        <w:t>д</w:t>
      </w:r>
      <w:r w:rsidRPr="00144BE3">
        <w:rPr>
          <w:b/>
          <w:bCs/>
        </w:rPr>
        <w:t xml:space="preserve">. 8, </w:t>
      </w:r>
      <w:r w:rsidR="00144BE3" w:rsidRPr="00144BE3">
        <w:rPr>
          <w:b/>
          <w:bCs/>
        </w:rPr>
        <w:t>помещение</w:t>
      </w:r>
      <w:r w:rsidRPr="00144BE3">
        <w:rPr>
          <w:b/>
          <w:bCs/>
        </w:rPr>
        <w:t>. 4Н/2</w:t>
      </w:r>
    </w:p>
    <w:p w14:paraId="755B77FB" w14:textId="20B31659" w:rsidR="00144BE3" w:rsidRDefault="00144BE3" w:rsidP="007922E9">
      <w:pPr>
        <w:rPr>
          <w:lang w:val="en-US"/>
        </w:rPr>
      </w:pPr>
      <w:r>
        <w:t>Почтовый адрес организации</w:t>
      </w:r>
      <w:r w:rsidRPr="00144BE3">
        <w:t>:</w:t>
      </w:r>
    </w:p>
    <w:p w14:paraId="27F61691" w14:textId="10FE050D" w:rsidR="00144BE3" w:rsidRDefault="00144BE3" w:rsidP="007922E9">
      <w:pPr>
        <w:rPr>
          <w:b/>
          <w:bCs/>
        </w:rPr>
      </w:pPr>
      <w:r w:rsidRPr="00144BE3">
        <w:rPr>
          <w:b/>
          <w:bCs/>
        </w:rPr>
        <w:t xml:space="preserve">121151, Россия, г. Москва, </w:t>
      </w:r>
      <w:proofErr w:type="spellStart"/>
      <w:r w:rsidRPr="00144BE3">
        <w:rPr>
          <w:b/>
          <w:bCs/>
        </w:rPr>
        <w:t>вн.тер.г</w:t>
      </w:r>
      <w:proofErr w:type="spellEnd"/>
      <w:r w:rsidRPr="00144BE3">
        <w:rPr>
          <w:b/>
          <w:bCs/>
        </w:rPr>
        <w:t>. муниципальный округ Дорогомилово, ул. Можайский вал, д. 8, помещение. 4Н/2</w:t>
      </w:r>
    </w:p>
    <w:p w14:paraId="1665E3D7" w14:textId="54455943" w:rsidR="00D430C6" w:rsidRPr="00D430C6" w:rsidRDefault="00D430C6" w:rsidP="007922E9">
      <w:r>
        <w:t>ИНН</w:t>
      </w:r>
      <w:r w:rsidRPr="00144BE3">
        <w:t xml:space="preserve"> </w:t>
      </w:r>
      <w:r w:rsidRPr="00144BE3">
        <w:rPr>
          <w:b/>
          <w:bCs/>
        </w:rPr>
        <w:t>7730346759</w:t>
      </w:r>
      <w:r>
        <w:t xml:space="preserve"> КПП</w:t>
      </w:r>
      <w:r w:rsidRPr="00144BE3">
        <w:t xml:space="preserve"> </w:t>
      </w:r>
      <w:r w:rsidRPr="00144BE3">
        <w:rPr>
          <w:b/>
          <w:bCs/>
        </w:rPr>
        <w:t>773001001</w:t>
      </w:r>
      <w:r>
        <w:t xml:space="preserve"> ОГРН/ОГРНИП</w:t>
      </w:r>
      <w:r w:rsidRPr="00D430C6">
        <w:t xml:space="preserve"> </w:t>
      </w:r>
      <w:r w:rsidRPr="00144BE3">
        <w:rPr>
          <w:b/>
          <w:bCs/>
        </w:rPr>
        <w:t>1267700021577</w:t>
      </w:r>
    </w:p>
    <w:p w14:paraId="5A030CA0" w14:textId="03AA30D7" w:rsidR="00D430C6" w:rsidRPr="00D430C6" w:rsidRDefault="00D430C6" w:rsidP="00D430C6">
      <w:pPr>
        <w:jc w:val="center"/>
        <w:rPr>
          <w:b/>
          <w:bCs/>
          <w:sz w:val="32"/>
          <w:szCs w:val="32"/>
        </w:rPr>
      </w:pPr>
      <w:r w:rsidRPr="00D430C6">
        <w:rPr>
          <w:b/>
          <w:bCs/>
          <w:sz w:val="32"/>
          <w:szCs w:val="32"/>
        </w:rPr>
        <w:t>Банковские реквизиты</w:t>
      </w:r>
    </w:p>
    <w:p w14:paraId="710690FE" w14:textId="13332BBB" w:rsidR="00D430C6" w:rsidRPr="00D430C6" w:rsidRDefault="00D430C6" w:rsidP="007922E9">
      <w:r>
        <w:t>Банк</w:t>
      </w:r>
      <w:r w:rsidRPr="00144BE3">
        <w:t xml:space="preserve"> </w:t>
      </w:r>
      <w:r w:rsidRPr="00144BE3">
        <w:rPr>
          <w:b/>
          <w:bCs/>
        </w:rPr>
        <w:t>АО «</w:t>
      </w:r>
      <w:proofErr w:type="spellStart"/>
      <w:r w:rsidRPr="00144BE3">
        <w:rPr>
          <w:b/>
          <w:bCs/>
        </w:rPr>
        <w:t>ТБанк</w:t>
      </w:r>
      <w:proofErr w:type="spellEnd"/>
      <w:r w:rsidRPr="00144BE3">
        <w:rPr>
          <w:b/>
          <w:bCs/>
        </w:rPr>
        <w:t>»</w:t>
      </w:r>
    </w:p>
    <w:p w14:paraId="17A0728C" w14:textId="07340092" w:rsidR="007922E9" w:rsidRDefault="007922E9" w:rsidP="007922E9">
      <w:r>
        <w:t>Расчетный счет</w:t>
      </w:r>
      <w:r w:rsidR="00144BE3">
        <w:t xml:space="preserve"> </w:t>
      </w:r>
      <w:r w:rsidRPr="00144BE3">
        <w:rPr>
          <w:b/>
          <w:bCs/>
        </w:rPr>
        <w:t>40702810910002045214</w:t>
      </w:r>
    </w:p>
    <w:p w14:paraId="0CCCBC65" w14:textId="01AE891D" w:rsidR="007922E9" w:rsidRDefault="007922E9" w:rsidP="007922E9">
      <w:r>
        <w:t>БИК банка</w:t>
      </w:r>
      <w:r w:rsidR="00144BE3" w:rsidRPr="00144BE3">
        <w:t xml:space="preserve"> </w:t>
      </w:r>
      <w:r w:rsidRPr="00144BE3">
        <w:rPr>
          <w:b/>
          <w:bCs/>
        </w:rPr>
        <w:t>044525974</w:t>
      </w:r>
    </w:p>
    <w:p w14:paraId="108A9A40" w14:textId="38FB1AE8" w:rsidR="007922E9" w:rsidRDefault="007922E9" w:rsidP="007922E9">
      <w:pPr>
        <w:rPr>
          <w:b/>
          <w:bCs/>
        </w:rPr>
      </w:pPr>
      <w:r>
        <w:t xml:space="preserve">Корреспондентский счет </w:t>
      </w:r>
      <w:r w:rsidRPr="00144BE3">
        <w:rPr>
          <w:b/>
          <w:bCs/>
        </w:rPr>
        <w:t>30101810145250000974</w:t>
      </w:r>
    </w:p>
    <w:p w14:paraId="5C21F4FE" w14:textId="3A45296C" w:rsidR="00D430C6" w:rsidRPr="00D430C6" w:rsidRDefault="00D430C6" w:rsidP="00D430C6">
      <w:r>
        <w:t>Банк</w:t>
      </w:r>
      <w:r w:rsidRPr="00144BE3">
        <w:t xml:space="preserve"> </w:t>
      </w:r>
      <w:r w:rsidRPr="00144BE3">
        <w:rPr>
          <w:b/>
          <w:bCs/>
        </w:rPr>
        <w:t>АО «</w:t>
      </w:r>
      <w:r w:rsidRPr="00D430C6">
        <w:rPr>
          <w:b/>
          <w:bCs/>
        </w:rPr>
        <w:t>АЛЬФА-БАНК</w:t>
      </w:r>
      <w:r w:rsidRPr="00144BE3">
        <w:rPr>
          <w:b/>
          <w:bCs/>
        </w:rPr>
        <w:t>»</w:t>
      </w:r>
    </w:p>
    <w:p w14:paraId="1DC09229" w14:textId="1E692947" w:rsidR="00D430C6" w:rsidRDefault="00D430C6" w:rsidP="00D430C6">
      <w:r>
        <w:t xml:space="preserve">Расчетный счет </w:t>
      </w:r>
      <w:r w:rsidRPr="00D430C6">
        <w:rPr>
          <w:b/>
          <w:bCs/>
        </w:rPr>
        <w:t>40702810018380000254</w:t>
      </w:r>
    </w:p>
    <w:p w14:paraId="7FB3F938" w14:textId="3A8D233B" w:rsidR="00D430C6" w:rsidRDefault="00D430C6" w:rsidP="00D430C6">
      <w:r>
        <w:t>БИК банка</w:t>
      </w:r>
      <w:r w:rsidRPr="00144BE3">
        <w:t xml:space="preserve"> </w:t>
      </w:r>
      <w:r w:rsidRPr="00D430C6">
        <w:rPr>
          <w:b/>
          <w:bCs/>
        </w:rPr>
        <w:t>044525593</w:t>
      </w:r>
    </w:p>
    <w:p w14:paraId="71AD89B6" w14:textId="5A5D5864" w:rsidR="00D430C6" w:rsidRPr="00D430C6" w:rsidRDefault="00D430C6" w:rsidP="007922E9">
      <w:pPr>
        <w:rPr>
          <w:b/>
          <w:bCs/>
          <w:lang w:val="en-US"/>
        </w:rPr>
      </w:pPr>
      <w:r>
        <w:t xml:space="preserve">Корреспондентский счет </w:t>
      </w:r>
      <w:r w:rsidRPr="00D430C6">
        <w:rPr>
          <w:b/>
          <w:bCs/>
        </w:rPr>
        <w:t>30101810200000000593</w:t>
      </w:r>
    </w:p>
    <w:p w14:paraId="784704DA" w14:textId="694C0113" w:rsidR="00F3095E" w:rsidRDefault="00F3095E" w:rsidP="007922E9">
      <w:pPr>
        <w:rPr>
          <w:b/>
          <w:bCs/>
        </w:rPr>
      </w:pPr>
      <w:r w:rsidRPr="00F3095E">
        <w:t>Г</w:t>
      </w:r>
      <w:r>
        <w:t xml:space="preserve">енеральный директор </w:t>
      </w:r>
      <w:proofErr w:type="spellStart"/>
      <w:r w:rsidRPr="00F3095E">
        <w:rPr>
          <w:b/>
          <w:bCs/>
        </w:rPr>
        <w:t>Хусиханов</w:t>
      </w:r>
      <w:proofErr w:type="spellEnd"/>
      <w:r w:rsidRPr="00F3095E">
        <w:rPr>
          <w:b/>
          <w:bCs/>
        </w:rPr>
        <w:t xml:space="preserve"> Магомед Расулович</w:t>
      </w:r>
    </w:p>
    <w:p w14:paraId="51028C09" w14:textId="78DFD066" w:rsidR="00F3095E" w:rsidRDefault="00F3095E" w:rsidP="00F3095E">
      <w:pPr>
        <w:tabs>
          <w:tab w:val="left" w:pos="1843"/>
        </w:tabs>
        <w:jc w:val="both"/>
        <w:rPr>
          <w:rFonts w:ascii="Times New Roman" w:eastAsia="SimSun" w:hAnsi="Times New Roman" w:cs="Times New Roman"/>
          <w:b/>
          <w:bCs/>
          <w:lang w:eastAsia="ru-RU"/>
        </w:rPr>
      </w:pPr>
      <w:r w:rsidRPr="00F3095E">
        <w:t>Идентификатор ЭДО</w:t>
      </w:r>
      <w:r>
        <w:t xml:space="preserve"> </w:t>
      </w:r>
      <w:r w:rsidRPr="00E226A2">
        <w:rPr>
          <w:rFonts w:ascii="Times New Roman" w:eastAsia="SimSun" w:hAnsi="Times New Roman" w:cs="Times New Roman"/>
          <w:b/>
          <w:bCs/>
          <w:lang w:eastAsia="ru-RU"/>
        </w:rPr>
        <w:t>2BE2db6c419f4e84813ab9a037542e78c8d</w:t>
      </w:r>
    </w:p>
    <w:p w14:paraId="77D754AD" w14:textId="0EC65706" w:rsidR="00F3095E" w:rsidRPr="00F3095E" w:rsidRDefault="00F3095E" w:rsidP="00F3095E">
      <w:pPr>
        <w:tabs>
          <w:tab w:val="left" w:pos="1843"/>
        </w:tabs>
        <w:jc w:val="both"/>
      </w:pPr>
      <w:r w:rsidRPr="00F3095E">
        <w:t xml:space="preserve">Оператор ЭДО </w:t>
      </w:r>
      <w:r w:rsidRPr="00F3095E">
        <w:rPr>
          <w:b/>
          <w:bCs/>
        </w:rPr>
        <w:t>SABYDOCS</w:t>
      </w:r>
    </w:p>
    <w:p w14:paraId="4E94AEDE" w14:textId="14AE3EC1" w:rsidR="00C13AAE" w:rsidRPr="00144BE3" w:rsidRDefault="00144BE3" w:rsidP="007922E9">
      <w:r>
        <w:t>Сайт организации</w:t>
      </w:r>
      <w:r w:rsidRPr="00144BE3">
        <w:t xml:space="preserve">: </w:t>
      </w:r>
      <w:hyperlink r:id="rId6" w:history="1">
        <w:r w:rsidRPr="00144BE3">
          <w:rPr>
            <w:rStyle w:val="Hyperlink"/>
            <w:lang w:val="en-US"/>
          </w:rPr>
          <w:t>http</w:t>
        </w:r>
        <w:r w:rsidRPr="00F3095E">
          <w:rPr>
            <w:rStyle w:val="Hyperlink"/>
          </w:rPr>
          <w:t>://</w:t>
        </w:r>
        <w:proofErr w:type="spellStart"/>
        <w:r w:rsidRPr="00144BE3">
          <w:rPr>
            <w:rStyle w:val="Hyperlink"/>
            <w:lang w:val="en-US"/>
          </w:rPr>
          <w:t>eurx</w:t>
        </w:r>
        <w:proofErr w:type="spellEnd"/>
        <w:r w:rsidRPr="00F3095E">
          <w:rPr>
            <w:rStyle w:val="Hyperlink"/>
          </w:rPr>
          <w:t>.</w:t>
        </w:r>
        <w:proofErr w:type="spellStart"/>
        <w:r w:rsidRPr="00144BE3">
          <w:rPr>
            <w:rStyle w:val="Hyperlink"/>
            <w:lang w:val="en-US"/>
          </w:rPr>
          <w:t>ru</w:t>
        </w:r>
        <w:proofErr w:type="spellEnd"/>
      </w:hyperlink>
    </w:p>
    <w:p w14:paraId="6EA0A383" w14:textId="0B23933F" w:rsidR="00144BE3" w:rsidRPr="00D430C6" w:rsidRDefault="00144BE3" w:rsidP="00144BE3">
      <w:r w:rsidRPr="00144BE3">
        <w:t xml:space="preserve">Адрес электронной почты </w:t>
      </w:r>
      <w:r>
        <w:t>для клиентов</w:t>
      </w:r>
      <w:r w:rsidRPr="00144BE3">
        <w:t xml:space="preserve">: </w:t>
      </w:r>
      <w:hyperlink r:id="rId7" w:history="1">
        <w:r w:rsidRPr="009468AB">
          <w:rPr>
            <w:rStyle w:val="Hyperlink"/>
            <w:lang w:val="en-US"/>
          </w:rPr>
          <w:t>commercial</w:t>
        </w:r>
        <w:r w:rsidRPr="009468AB">
          <w:rPr>
            <w:rStyle w:val="Hyperlink"/>
          </w:rPr>
          <w:t>@</w:t>
        </w:r>
        <w:proofErr w:type="spellStart"/>
        <w:r w:rsidRPr="009468AB">
          <w:rPr>
            <w:rStyle w:val="Hyperlink"/>
            <w:lang w:val="en-US"/>
          </w:rPr>
          <w:t>eurx</w:t>
        </w:r>
        <w:proofErr w:type="spellEnd"/>
        <w:r w:rsidRPr="009468AB">
          <w:rPr>
            <w:rStyle w:val="Hyperlink"/>
          </w:rPr>
          <w:t>.</w:t>
        </w:r>
        <w:proofErr w:type="spellStart"/>
        <w:r w:rsidRPr="009468AB">
          <w:rPr>
            <w:rStyle w:val="Hyperlink"/>
            <w:lang w:val="en-US"/>
          </w:rPr>
          <w:t>ru</w:t>
        </w:r>
        <w:proofErr w:type="spellEnd"/>
      </w:hyperlink>
    </w:p>
    <w:p w14:paraId="6CF00990" w14:textId="46EC80CA" w:rsidR="00144BE3" w:rsidRPr="00D430C6" w:rsidRDefault="00144BE3" w:rsidP="00144BE3">
      <w:r>
        <w:t>Адрес электронной почты секретариата</w:t>
      </w:r>
      <w:r w:rsidRPr="00144BE3">
        <w:t xml:space="preserve">: </w:t>
      </w:r>
      <w:hyperlink r:id="rId8" w:history="1">
        <w:r w:rsidRPr="009468AB">
          <w:rPr>
            <w:rStyle w:val="Hyperlink"/>
            <w:lang w:val="en-US"/>
          </w:rPr>
          <w:t>secretary</w:t>
        </w:r>
        <w:r w:rsidRPr="009468AB">
          <w:rPr>
            <w:rStyle w:val="Hyperlink"/>
          </w:rPr>
          <w:t>@</w:t>
        </w:r>
        <w:proofErr w:type="spellStart"/>
        <w:r w:rsidRPr="009468AB">
          <w:rPr>
            <w:rStyle w:val="Hyperlink"/>
            <w:lang w:val="en-US"/>
          </w:rPr>
          <w:t>eurx</w:t>
        </w:r>
        <w:proofErr w:type="spellEnd"/>
        <w:r w:rsidRPr="009468AB">
          <w:rPr>
            <w:rStyle w:val="Hyperlink"/>
          </w:rPr>
          <w:t>.</w:t>
        </w:r>
        <w:proofErr w:type="spellStart"/>
        <w:r w:rsidRPr="009468AB">
          <w:rPr>
            <w:rStyle w:val="Hyperlink"/>
            <w:lang w:val="en-US"/>
          </w:rPr>
          <w:t>ru</w:t>
        </w:r>
        <w:proofErr w:type="spellEnd"/>
      </w:hyperlink>
      <w:r w:rsidRPr="00144BE3">
        <w:t xml:space="preserve"> </w:t>
      </w:r>
    </w:p>
    <w:p w14:paraId="46380CB5" w14:textId="13BFFAB7" w:rsidR="00144BE3" w:rsidRPr="00D430C6" w:rsidRDefault="00144BE3" w:rsidP="00144BE3">
      <w:r>
        <w:t>Адрес электронной почты службы бухгалтерии</w:t>
      </w:r>
      <w:r w:rsidRPr="00144BE3">
        <w:t xml:space="preserve">: </w:t>
      </w:r>
      <w:hyperlink r:id="rId9" w:history="1">
        <w:r w:rsidRPr="009468AB">
          <w:rPr>
            <w:rStyle w:val="Hyperlink"/>
            <w:lang w:val="en-US"/>
          </w:rPr>
          <w:t>accounting</w:t>
        </w:r>
        <w:r w:rsidRPr="009468AB">
          <w:rPr>
            <w:rStyle w:val="Hyperlink"/>
          </w:rPr>
          <w:t>@</w:t>
        </w:r>
        <w:proofErr w:type="spellStart"/>
        <w:r w:rsidRPr="009468AB">
          <w:rPr>
            <w:rStyle w:val="Hyperlink"/>
            <w:lang w:val="en-US"/>
          </w:rPr>
          <w:t>eurx</w:t>
        </w:r>
        <w:proofErr w:type="spellEnd"/>
        <w:r w:rsidRPr="009468AB">
          <w:rPr>
            <w:rStyle w:val="Hyperlink"/>
          </w:rPr>
          <w:t>.</w:t>
        </w:r>
        <w:proofErr w:type="spellStart"/>
        <w:r w:rsidRPr="009468AB">
          <w:rPr>
            <w:rStyle w:val="Hyperlink"/>
            <w:lang w:val="en-US"/>
          </w:rPr>
          <w:t>ru</w:t>
        </w:r>
        <w:proofErr w:type="spellEnd"/>
      </w:hyperlink>
      <w:r w:rsidRPr="00144BE3">
        <w:t xml:space="preserve"> </w:t>
      </w:r>
    </w:p>
    <w:p w14:paraId="58295942" w14:textId="79B9AC93" w:rsidR="00144BE3" w:rsidRPr="00144BE3" w:rsidRDefault="00144BE3" w:rsidP="00144BE3">
      <w:r w:rsidRPr="00144BE3">
        <w:t xml:space="preserve">Адрес электронной почты для направления претензий: </w:t>
      </w:r>
      <w:hyperlink r:id="rId10" w:history="1">
        <w:r w:rsidRPr="009468AB">
          <w:rPr>
            <w:rStyle w:val="Hyperlink"/>
          </w:rPr>
          <w:t>claim@eurx.ru</w:t>
        </w:r>
      </w:hyperlink>
      <w:r>
        <w:t xml:space="preserve"> </w:t>
      </w:r>
    </w:p>
    <w:sectPr w:rsidR="00144BE3" w:rsidRPr="00144BE3" w:rsidSect="00C13AAE">
      <w:headerReference w:type="default" r:id="rId11"/>
      <w:footerReference w:type="default" r:id="rId12"/>
      <w:pgSz w:w="11906" w:h="16838"/>
      <w:pgMar w:top="1134" w:right="850" w:bottom="1134" w:left="1701" w:header="0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6976" w14:textId="77777777" w:rsidR="003B7F7C" w:rsidRDefault="003B7F7C" w:rsidP="00C13AAE">
      <w:pPr>
        <w:spacing w:after="0" w:line="240" w:lineRule="auto"/>
      </w:pPr>
      <w:r>
        <w:separator/>
      </w:r>
    </w:p>
  </w:endnote>
  <w:endnote w:type="continuationSeparator" w:id="0">
    <w:p w14:paraId="2E4947BA" w14:textId="77777777" w:rsidR="003B7F7C" w:rsidRDefault="003B7F7C" w:rsidP="00C1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5537" w14:textId="77777777" w:rsidR="00C13AAE" w:rsidRPr="00C13AAE" w:rsidRDefault="00484F10" w:rsidP="00C13AAE">
    <w:pPr>
      <w:pStyle w:val="Footer"/>
      <w:ind w:left="-1701"/>
    </w:pPr>
    <w:r>
      <w:rPr>
        <w:noProof/>
      </w:rPr>
      <w:drawing>
        <wp:inline distT="0" distB="0" distL="0" distR="0" wp14:anchorId="522B81B9" wp14:editId="6A1C7C42">
          <wp:extent cx="7547317" cy="992325"/>
          <wp:effectExtent l="0" t="0" r="0" b="0"/>
          <wp:docPr id="88430078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0078" name="Рисунок 88430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417" cy="101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72FF" w14:textId="77777777" w:rsidR="003B7F7C" w:rsidRDefault="003B7F7C" w:rsidP="00C13AAE">
      <w:pPr>
        <w:spacing w:after="0" w:line="240" w:lineRule="auto"/>
      </w:pPr>
      <w:r>
        <w:separator/>
      </w:r>
    </w:p>
  </w:footnote>
  <w:footnote w:type="continuationSeparator" w:id="0">
    <w:p w14:paraId="31894491" w14:textId="77777777" w:rsidR="003B7F7C" w:rsidRDefault="003B7F7C" w:rsidP="00C1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CCDC" w14:textId="77777777" w:rsidR="00C13AAE" w:rsidRDefault="00484F10" w:rsidP="00C13AAE">
    <w:pPr>
      <w:pStyle w:val="Header"/>
      <w:ind w:left="-1701"/>
    </w:pPr>
    <w:r>
      <w:rPr>
        <w:noProof/>
      </w:rPr>
      <w:drawing>
        <wp:inline distT="0" distB="0" distL="0" distR="0" wp14:anchorId="47857F70" wp14:editId="6776C334">
          <wp:extent cx="5082237" cy="668215"/>
          <wp:effectExtent l="0" t="0" r="0" b="5080"/>
          <wp:docPr id="1586623108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23108" name="Рисунок 1586623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93" cy="71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D1493" w14:textId="77777777" w:rsidR="00C13AAE" w:rsidRDefault="00C13A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E"/>
    <w:rsid w:val="00144BE3"/>
    <w:rsid w:val="00177125"/>
    <w:rsid w:val="003B7F7C"/>
    <w:rsid w:val="00484F10"/>
    <w:rsid w:val="00784442"/>
    <w:rsid w:val="007922E9"/>
    <w:rsid w:val="00A71AFE"/>
    <w:rsid w:val="00C13AAE"/>
    <w:rsid w:val="00D374DC"/>
    <w:rsid w:val="00D430C6"/>
    <w:rsid w:val="00EC29B6"/>
    <w:rsid w:val="00F3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ACE7A"/>
  <w15:chartTrackingRefBased/>
  <w15:docId w15:val="{3B5FF6EA-CD3A-0A4D-8DC8-727BA33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A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A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A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A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A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AE"/>
  </w:style>
  <w:style w:type="paragraph" w:styleId="Footer">
    <w:name w:val="footer"/>
    <w:basedOn w:val="Normal"/>
    <w:link w:val="FooterChar"/>
    <w:uiPriority w:val="99"/>
    <w:unhideWhenUsed/>
    <w:rsid w:val="00C1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AE"/>
  </w:style>
  <w:style w:type="character" w:styleId="Hyperlink">
    <w:name w:val="Hyperlink"/>
    <w:basedOn w:val="DefaultParagraphFont"/>
    <w:uiPriority w:val="99"/>
    <w:unhideWhenUsed/>
    <w:rsid w:val="00144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eur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mercial@eurx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x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laim@eur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ccounting@eurx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Донец</dc:creator>
  <cp:keywords/>
  <dc:description/>
  <cp:lastModifiedBy>Magomed Kh</cp:lastModifiedBy>
  <cp:revision>3</cp:revision>
  <dcterms:created xsi:type="dcterms:W3CDTF">2026-02-26T18:24:00Z</dcterms:created>
  <dcterms:modified xsi:type="dcterms:W3CDTF">2026-04-17T10:19:00Z</dcterms:modified>
</cp:coreProperties>
</file>